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098E" w:rsidRPr="00915FF7" w:rsidRDefault="006C39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February 7</w:t>
      </w:r>
      <w:r w:rsidR="00916610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751608">
        <w:rPr>
          <w:rFonts w:ascii="Arial" w:hAnsi="Arial" w:cs="Arial"/>
          <w:b/>
          <w:bCs/>
          <w:sz w:val="28"/>
          <w:szCs w:val="28"/>
          <w:u w:val="single"/>
        </w:rPr>
        <w:t xml:space="preserve"> 201</w:t>
      </w:r>
      <w:r w:rsidR="00C876C5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52385E" w:rsidRDefault="00915FF7" w:rsidP="00916610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r w:rsidR="00254F1E">
        <w:rPr>
          <w:rFonts w:ascii="Arial" w:hAnsi="Arial" w:cs="Arial"/>
        </w:rPr>
        <w:t xml:space="preserve">Kelli </w:t>
      </w:r>
      <w:proofErr w:type="spellStart"/>
      <w:r w:rsidR="00254F1E">
        <w:rPr>
          <w:rFonts w:ascii="Arial" w:hAnsi="Arial" w:cs="Arial"/>
        </w:rPr>
        <w:t>Kestran’s</w:t>
      </w:r>
      <w:proofErr w:type="spellEnd"/>
      <w:r w:rsidR="00254F1E">
        <w:rPr>
          <w:rFonts w:ascii="Arial" w:hAnsi="Arial" w:cs="Arial"/>
        </w:rPr>
        <w:t xml:space="preserve"> </w:t>
      </w:r>
      <w:r w:rsidR="00C92A9D">
        <w:rPr>
          <w:rFonts w:ascii="Arial" w:hAnsi="Arial" w:cs="Arial"/>
        </w:rPr>
        <w:t xml:space="preserve">barn at </w:t>
      </w:r>
      <w:r w:rsidR="006C391E">
        <w:rPr>
          <w:rFonts w:ascii="Arial" w:hAnsi="Arial" w:cs="Arial"/>
        </w:rPr>
        <w:t xml:space="preserve">4:30 </w:t>
      </w:r>
      <w:r w:rsidR="00916610">
        <w:rPr>
          <w:rFonts w:ascii="Arial" w:hAnsi="Arial" w:cs="Arial"/>
        </w:rPr>
        <w:t>PM.</w:t>
      </w:r>
      <w:r w:rsidR="006E5879">
        <w:rPr>
          <w:rFonts w:ascii="Arial" w:hAnsi="Arial" w:cs="Arial"/>
        </w:rPr>
        <w:t xml:space="preserve"> </w:t>
      </w:r>
      <w:r w:rsidR="0052385E">
        <w:rPr>
          <w:rFonts w:ascii="Arial" w:hAnsi="Arial" w:cs="Arial"/>
        </w:rPr>
        <w:t xml:space="preserve"> </w:t>
      </w:r>
    </w:p>
    <w:p w:rsidR="00254F1E" w:rsidRDefault="00254F1E" w:rsidP="00916610">
      <w:pPr>
        <w:rPr>
          <w:rFonts w:ascii="Arial" w:hAnsi="Arial" w:cs="Arial"/>
        </w:rPr>
      </w:pPr>
    </w:p>
    <w:p w:rsidR="001A24DB" w:rsidRPr="0052385E" w:rsidRDefault="0052385E" w:rsidP="0052385E">
      <w:pPr>
        <w:rPr>
          <w:rFonts w:ascii="Arial" w:hAnsi="Arial" w:cs="Arial"/>
        </w:rPr>
      </w:pPr>
      <w:r w:rsidRPr="005238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E5879" w:rsidRPr="0052385E">
        <w:rPr>
          <w:rFonts w:ascii="Arial" w:hAnsi="Arial" w:cs="Arial"/>
        </w:rPr>
        <w:t xml:space="preserve"> T</w:t>
      </w:r>
      <w:r w:rsidR="0087098E" w:rsidRPr="0052385E">
        <w:rPr>
          <w:rFonts w:ascii="Arial" w:hAnsi="Arial" w:cs="Arial"/>
        </w:rPr>
        <w:t>reasurer report</w:t>
      </w:r>
      <w:r w:rsidR="00916610" w:rsidRPr="0052385E">
        <w:rPr>
          <w:rFonts w:ascii="Arial" w:hAnsi="Arial" w:cs="Arial"/>
        </w:rPr>
        <w:t xml:space="preserve"> </w:t>
      </w:r>
      <w:r w:rsidR="006C391E">
        <w:rPr>
          <w:rFonts w:ascii="Arial" w:hAnsi="Arial" w:cs="Arial"/>
        </w:rPr>
        <w:t>is $3,333.77</w:t>
      </w:r>
      <w:r w:rsidR="00254F1E">
        <w:rPr>
          <w:rFonts w:ascii="Arial" w:hAnsi="Arial" w:cs="Arial"/>
        </w:rPr>
        <w:t>.</w:t>
      </w:r>
    </w:p>
    <w:p w:rsidR="00254F1E" w:rsidRDefault="00254F1E" w:rsidP="004A365A">
      <w:pPr>
        <w:rPr>
          <w:rFonts w:ascii="Arial" w:hAnsi="Arial" w:cs="Arial"/>
        </w:rPr>
      </w:pPr>
    </w:p>
    <w:p w:rsidR="006E5879" w:rsidRPr="001D7410" w:rsidRDefault="00254F1E" w:rsidP="004A36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5879">
        <w:rPr>
          <w:rFonts w:ascii="Arial" w:hAnsi="Arial" w:cs="Arial"/>
        </w:rPr>
        <w:t xml:space="preserve">. </w:t>
      </w:r>
      <w:r w:rsidR="00C92A9D">
        <w:rPr>
          <w:rFonts w:ascii="Arial" w:hAnsi="Arial" w:cs="Arial"/>
        </w:rPr>
        <w:t>Rita M. ordered th</w:t>
      </w:r>
      <w:r w:rsidR="006C391E">
        <w:rPr>
          <w:rFonts w:ascii="Arial" w:hAnsi="Arial" w:cs="Arial"/>
        </w:rPr>
        <w:t>e</w:t>
      </w:r>
      <w:r w:rsidR="00C92A9D">
        <w:rPr>
          <w:rFonts w:ascii="Arial" w:hAnsi="Arial" w:cs="Arial"/>
        </w:rPr>
        <w:t xml:space="preserve"> awards</w:t>
      </w:r>
      <w:r w:rsidR="006C391E">
        <w:rPr>
          <w:rFonts w:ascii="Arial" w:hAnsi="Arial" w:cs="Arial"/>
        </w:rPr>
        <w:t xml:space="preserve"> only to find out the trophy we usually get has been discontinued.  We voted at the meeting to use a Horse’s Head trophy in its place.  Because of the delay we are rescheduling the banquet for April 2 at </w:t>
      </w:r>
      <w:proofErr w:type="spellStart"/>
      <w:r w:rsidR="006C391E">
        <w:rPr>
          <w:rFonts w:ascii="Arial" w:hAnsi="Arial" w:cs="Arial"/>
        </w:rPr>
        <w:t>Rainie’s</w:t>
      </w:r>
      <w:proofErr w:type="spellEnd"/>
      <w:r w:rsidR="006C391E">
        <w:rPr>
          <w:rFonts w:ascii="Arial" w:hAnsi="Arial" w:cs="Arial"/>
        </w:rPr>
        <w:t xml:space="preserve"> house at 6 PM.  Address is: 4756 Reece Road, Plant City, FL.  The event remains a potluck, pulled pork will be provided by </w:t>
      </w:r>
      <w:proofErr w:type="spellStart"/>
      <w:r w:rsidR="006C391E">
        <w:rPr>
          <w:rFonts w:ascii="Arial" w:hAnsi="Arial" w:cs="Arial"/>
        </w:rPr>
        <w:t>Rainie</w:t>
      </w:r>
      <w:proofErr w:type="spellEnd"/>
      <w:r w:rsidR="006C391E">
        <w:rPr>
          <w:rFonts w:ascii="Arial" w:hAnsi="Arial" w:cs="Arial"/>
        </w:rPr>
        <w:t>.</w:t>
      </w:r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516139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2A66" w:rsidRPr="001D7410">
        <w:rPr>
          <w:rFonts w:ascii="Arial" w:hAnsi="Arial" w:cs="Arial"/>
        </w:rPr>
        <w:t xml:space="preserve">. </w:t>
      </w:r>
      <w:r w:rsidR="00C92A9D">
        <w:rPr>
          <w:rFonts w:ascii="Arial" w:hAnsi="Arial" w:cs="Arial"/>
        </w:rPr>
        <w:t>The first show in our series will be February 27</w:t>
      </w:r>
      <w:r w:rsidR="006C391E">
        <w:rPr>
          <w:rFonts w:ascii="Arial" w:hAnsi="Arial" w:cs="Arial"/>
        </w:rPr>
        <w:t>,</w:t>
      </w:r>
      <w:r w:rsidR="00C92A9D">
        <w:rPr>
          <w:rFonts w:ascii="Arial" w:hAnsi="Arial" w:cs="Arial"/>
        </w:rPr>
        <w:t xml:space="preserve"> </w:t>
      </w:r>
      <w:r w:rsidR="00254F1E">
        <w:rPr>
          <w:rFonts w:ascii="Arial" w:hAnsi="Arial" w:cs="Arial"/>
        </w:rPr>
        <w:t>at Blue Creek Farm</w:t>
      </w:r>
      <w:r>
        <w:rPr>
          <w:rFonts w:ascii="Arial" w:hAnsi="Arial" w:cs="Arial"/>
        </w:rPr>
        <w:t>s</w:t>
      </w:r>
      <w:r w:rsidR="00254F1E">
        <w:rPr>
          <w:rFonts w:ascii="Arial" w:hAnsi="Arial" w:cs="Arial"/>
        </w:rPr>
        <w:t xml:space="preserve">.  Volunteers </w:t>
      </w:r>
      <w:r w:rsidR="006C391E">
        <w:rPr>
          <w:rFonts w:ascii="Arial" w:hAnsi="Arial" w:cs="Arial"/>
        </w:rPr>
        <w:t>for the show are: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Judge</w:t>
      </w:r>
      <w:r w:rsidR="00C92A9D">
        <w:rPr>
          <w:rFonts w:ascii="Arial" w:hAnsi="Arial" w:cs="Arial"/>
        </w:rPr>
        <w:t>: Kathleen Peterson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Entry Coordinator: Kelli K.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Show Manager: </w:t>
      </w:r>
      <w:r w:rsidR="006C391E">
        <w:rPr>
          <w:rFonts w:ascii="Arial" w:hAnsi="Arial" w:cs="Arial"/>
        </w:rPr>
        <w:t>Trudy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Packets: </w:t>
      </w:r>
      <w:proofErr w:type="spellStart"/>
      <w:r w:rsidR="00254F1E">
        <w:rPr>
          <w:rFonts w:ascii="Arial" w:hAnsi="Arial" w:cs="Arial"/>
        </w:rPr>
        <w:t>Carly</w:t>
      </w:r>
      <w:proofErr w:type="spellEnd"/>
      <w:r w:rsidR="00254F1E">
        <w:rPr>
          <w:rFonts w:ascii="Arial" w:hAnsi="Arial" w:cs="Arial"/>
        </w:rPr>
        <w:t xml:space="preserve"> Self</w:t>
      </w:r>
    </w:p>
    <w:p w:rsidR="0052385E" w:rsidRDefault="0052385E" w:rsidP="004A365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Scribe</w:t>
      </w:r>
      <w:r w:rsidR="00C92A9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AM</w:t>
      </w:r>
      <w:proofErr w:type="gramEnd"/>
      <w:r>
        <w:rPr>
          <w:rFonts w:ascii="Arial" w:hAnsi="Arial" w:cs="Arial"/>
        </w:rPr>
        <w:t xml:space="preserve">: </w:t>
      </w:r>
      <w:r w:rsidR="00C92A9D">
        <w:rPr>
          <w:rFonts w:ascii="Arial" w:hAnsi="Arial" w:cs="Arial"/>
        </w:rPr>
        <w:t>Deena R.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PM: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D.</w:t>
      </w:r>
      <w:r w:rsidR="002E64AE">
        <w:rPr>
          <w:rFonts w:ascii="Arial" w:hAnsi="Arial" w:cs="Arial"/>
        </w:rPr>
        <w:t xml:space="preserve"> (</w:t>
      </w:r>
      <w:proofErr w:type="spellStart"/>
      <w:r w:rsidR="002E64AE">
        <w:rPr>
          <w:rFonts w:ascii="Arial" w:hAnsi="Arial" w:cs="Arial"/>
        </w:rPr>
        <w:t>Carly</w:t>
      </w:r>
      <w:proofErr w:type="spellEnd"/>
      <w:r w:rsidR="002E64AE">
        <w:rPr>
          <w:rFonts w:ascii="Arial" w:hAnsi="Arial" w:cs="Arial"/>
        </w:rPr>
        <w:t xml:space="preserve"> S. will be a back-up scribe)</w:t>
      </w:r>
    </w:p>
    <w:p w:rsidR="00C92A9D" w:rsidRDefault="00C92A9D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Learner Scribe: </w:t>
      </w:r>
      <w:r w:rsidR="006C391E">
        <w:rPr>
          <w:rFonts w:ascii="Arial" w:hAnsi="Arial" w:cs="Arial"/>
        </w:rPr>
        <w:t>Jamie Kelly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Scorer: Rita M.</w:t>
      </w:r>
      <w:r w:rsidR="00C92A9D">
        <w:rPr>
          <w:rFonts w:ascii="Arial" w:hAnsi="Arial" w:cs="Arial"/>
        </w:rPr>
        <w:t xml:space="preserve">, Kelli K., </w:t>
      </w:r>
      <w:proofErr w:type="spellStart"/>
      <w:r w:rsidR="006C391E">
        <w:rPr>
          <w:rFonts w:ascii="Arial" w:hAnsi="Arial" w:cs="Arial"/>
        </w:rPr>
        <w:t>Carly</w:t>
      </w:r>
      <w:proofErr w:type="spellEnd"/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AM</w:t>
      </w:r>
      <w:r w:rsidR="006C391E">
        <w:rPr>
          <w:rFonts w:ascii="Arial" w:hAnsi="Arial" w:cs="Arial"/>
        </w:rPr>
        <w:t>: Laura Campbell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PM:</w:t>
      </w:r>
      <w:r w:rsidR="002E64AE">
        <w:rPr>
          <w:rFonts w:ascii="Arial" w:hAnsi="Arial" w:cs="Arial"/>
        </w:rPr>
        <w:t xml:space="preserve"> </w:t>
      </w:r>
    </w:p>
    <w:p w:rsidR="002E64AE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Runner: </w:t>
      </w:r>
      <w:r w:rsidR="006C391E">
        <w:rPr>
          <w:rFonts w:ascii="Arial" w:hAnsi="Arial" w:cs="Arial"/>
        </w:rPr>
        <w:t>All working volunteers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Ribbons: sufficient 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Barn Manager: Kimberly B.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Snacks for Judge: Kimberly B.</w:t>
      </w:r>
    </w:p>
    <w:p w:rsidR="0052385E" w:rsidRDefault="00C92A9D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Set-up: Kimberly B </w:t>
      </w:r>
    </w:p>
    <w:p w:rsidR="0052385E" w:rsidRDefault="0052385E" w:rsidP="00C92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Tear down: Kimberly B.,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</w:t>
      </w:r>
      <w:r w:rsidR="00C92A9D">
        <w:rPr>
          <w:rFonts w:ascii="Arial" w:hAnsi="Arial" w:cs="Arial"/>
        </w:rPr>
        <w:t>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Lunch:   </w:t>
      </w:r>
      <w:r w:rsidR="00C92A9D">
        <w:rPr>
          <w:rFonts w:ascii="Arial" w:hAnsi="Arial" w:cs="Arial"/>
        </w:rPr>
        <w:t>Plan to bring your lunch</w:t>
      </w:r>
    </w:p>
    <w:p w:rsidR="00516139" w:rsidRDefault="00516139" w:rsidP="00516139">
      <w:pPr>
        <w:rPr>
          <w:rFonts w:ascii="Arial" w:hAnsi="Arial" w:cs="Arial"/>
        </w:rPr>
      </w:pPr>
    </w:p>
    <w:p w:rsidR="00751608" w:rsidRDefault="002E64AE" w:rsidP="00DF10DB">
      <w:pPr>
        <w:shd w:val="clear" w:color="auto" w:fill="FFFFFF"/>
        <w:ind w:right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6139">
        <w:rPr>
          <w:rFonts w:ascii="Arial" w:hAnsi="Arial" w:cs="Arial"/>
        </w:rPr>
        <w:t>.</w:t>
      </w:r>
      <w:r w:rsidR="00751608">
        <w:rPr>
          <w:rFonts w:ascii="Arial" w:hAnsi="Arial" w:cs="Arial"/>
        </w:rPr>
        <w:t xml:space="preserve">  </w:t>
      </w:r>
      <w:r w:rsidR="008158DF">
        <w:rPr>
          <w:rFonts w:ascii="Arial" w:hAnsi="Arial" w:cs="Arial"/>
        </w:rPr>
        <w:t xml:space="preserve">Judges &amp; </w:t>
      </w:r>
      <w:r w:rsidR="00751608">
        <w:rPr>
          <w:rFonts w:ascii="Arial" w:hAnsi="Arial" w:cs="Arial"/>
        </w:rPr>
        <w:t xml:space="preserve">Clinics. </w:t>
      </w:r>
      <w:r w:rsidR="00516139">
        <w:rPr>
          <w:rFonts w:ascii="Arial" w:hAnsi="Arial" w:cs="Arial"/>
        </w:rPr>
        <w:t xml:space="preserve"> </w:t>
      </w:r>
      <w:r w:rsidR="00C92A9D">
        <w:rPr>
          <w:rFonts w:ascii="Arial" w:hAnsi="Arial" w:cs="Arial"/>
        </w:rPr>
        <w:t xml:space="preserve">Karen </w:t>
      </w:r>
      <w:proofErr w:type="spellStart"/>
      <w:r w:rsidR="00C92A9D">
        <w:rPr>
          <w:rFonts w:ascii="Arial" w:hAnsi="Arial" w:cs="Arial"/>
        </w:rPr>
        <w:t>Abbatista</w:t>
      </w:r>
      <w:proofErr w:type="spellEnd"/>
      <w:r w:rsidR="006C391E">
        <w:rPr>
          <w:rFonts w:ascii="Arial" w:hAnsi="Arial" w:cs="Arial"/>
        </w:rPr>
        <w:t xml:space="preserve"> will hold a clinic on April 3 at Kelli’s barn located at </w:t>
      </w:r>
      <w:r w:rsidR="006C391E" w:rsidRPr="000C1EA5">
        <w:rPr>
          <w:rFonts w:ascii="Arial" w:hAnsi="Arial" w:cs="Arial"/>
        </w:rPr>
        <w:t>505 Cloverleaf Drive, Lithia FL 33547</w:t>
      </w:r>
      <w:r w:rsidR="006C391E">
        <w:rPr>
          <w:rFonts w:ascii="Arial" w:hAnsi="Arial" w:cs="Arial"/>
        </w:rPr>
        <w:t xml:space="preserve">. </w:t>
      </w:r>
      <w:r w:rsidR="008158DF">
        <w:rPr>
          <w:rFonts w:ascii="Arial" w:hAnsi="Arial" w:cs="Arial"/>
        </w:rPr>
        <w:t xml:space="preserve">Judge for the May LDA show will also be Karen.  </w:t>
      </w:r>
      <w:r w:rsidR="006C391E">
        <w:rPr>
          <w:rFonts w:ascii="Arial" w:hAnsi="Arial" w:cs="Arial"/>
        </w:rPr>
        <w:t>Holly additionally stated we could possibly have two other venues</w:t>
      </w:r>
      <w:r w:rsidR="008158DF">
        <w:rPr>
          <w:rFonts w:ascii="Arial" w:hAnsi="Arial" w:cs="Arial"/>
        </w:rPr>
        <w:t xml:space="preserve"> if wet weather compromises Blue Creek – Kate Waterford’s farm (have to haul in Dressage Ring) and Windswept Farm in Dover. </w:t>
      </w:r>
    </w:p>
    <w:p w:rsidR="00F878A1" w:rsidRDefault="00F878A1" w:rsidP="00915FF7">
      <w:pPr>
        <w:rPr>
          <w:rFonts w:ascii="Arial" w:hAnsi="Arial" w:cs="Arial"/>
        </w:rPr>
      </w:pPr>
    </w:p>
    <w:p w:rsidR="002E64AE" w:rsidRDefault="002E64AE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6C391E">
        <w:rPr>
          <w:rFonts w:ascii="Arial" w:hAnsi="Arial" w:cs="Arial"/>
        </w:rPr>
        <w:t xml:space="preserve">Since Rita is ordering awards, it was discussed to order some items for Champion and Reserve.  Members agreed to purchase Gold and Silver Medals.  </w:t>
      </w:r>
      <w:proofErr w:type="spellStart"/>
      <w:r w:rsidR="006C391E">
        <w:rPr>
          <w:rFonts w:ascii="Arial" w:hAnsi="Arial" w:cs="Arial"/>
        </w:rPr>
        <w:t>Rainie</w:t>
      </w:r>
      <w:proofErr w:type="spellEnd"/>
      <w:r w:rsidR="006C391E">
        <w:rPr>
          <w:rFonts w:ascii="Arial" w:hAnsi="Arial" w:cs="Arial"/>
        </w:rPr>
        <w:t xml:space="preserve"> will look into water bottles and car magnets as back up items. </w:t>
      </w:r>
      <w:r w:rsidR="000C1EA5">
        <w:rPr>
          <w:rFonts w:ascii="Arial" w:hAnsi="Arial" w:cs="Arial"/>
        </w:rPr>
        <w:t xml:space="preserve">  </w:t>
      </w:r>
    </w:p>
    <w:p w:rsidR="00516139" w:rsidRDefault="00516139" w:rsidP="00915FF7">
      <w:pPr>
        <w:rPr>
          <w:rFonts w:ascii="Arial" w:hAnsi="Arial" w:cs="Arial"/>
        </w:rPr>
      </w:pPr>
    </w:p>
    <w:p w:rsidR="00923D13" w:rsidRPr="001D7410" w:rsidRDefault="00287FC6" w:rsidP="00915FF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3D13">
        <w:rPr>
          <w:rFonts w:ascii="Arial" w:hAnsi="Arial" w:cs="Arial"/>
        </w:rPr>
        <w:t xml:space="preserve">.  Next meeting will be held </w:t>
      </w:r>
      <w:r w:rsidR="00192CF6">
        <w:rPr>
          <w:rFonts w:ascii="Arial" w:hAnsi="Arial" w:cs="Arial"/>
        </w:rPr>
        <w:t xml:space="preserve">on </w:t>
      </w:r>
      <w:r w:rsidR="006C391E">
        <w:rPr>
          <w:rFonts w:ascii="Arial" w:hAnsi="Arial" w:cs="Arial"/>
        </w:rPr>
        <w:t>March 6</w:t>
      </w:r>
      <w:r w:rsidR="000C1EA5">
        <w:rPr>
          <w:rFonts w:ascii="Arial" w:hAnsi="Arial" w:cs="Arial"/>
        </w:rPr>
        <w:t xml:space="preserve"> </w:t>
      </w:r>
      <w:r w:rsidR="00192CF6">
        <w:rPr>
          <w:rFonts w:ascii="Arial" w:hAnsi="Arial" w:cs="Arial"/>
        </w:rPr>
        <w:t xml:space="preserve">at </w:t>
      </w:r>
      <w:r w:rsidR="000C1EA5">
        <w:rPr>
          <w:rFonts w:ascii="Arial" w:hAnsi="Arial" w:cs="Arial"/>
        </w:rPr>
        <w:t>5</w:t>
      </w:r>
      <w:r w:rsidR="00192CF6">
        <w:rPr>
          <w:rFonts w:ascii="Arial" w:hAnsi="Arial" w:cs="Arial"/>
        </w:rPr>
        <w:t xml:space="preserve"> PM at </w:t>
      </w:r>
      <w:proofErr w:type="spellStart"/>
      <w:r w:rsidR="006C391E">
        <w:rPr>
          <w:rFonts w:ascii="Arial" w:hAnsi="Arial" w:cs="Arial"/>
        </w:rPr>
        <w:t>Rainie</w:t>
      </w:r>
      <w:proofErr w:type="spellEnd"/>
      <w:r w:rsidR="006C391E">
        <w:rPr>
          <w:rFonts w:ascii="Arial" w:hAnsi="Arial" w:cs="Arial"/>
        </w:rPr>
        <w:t xml:space="preserve"> </w:t>
      </w:r>
      <w:proofErr w:type="spellStart"/>
      <w:r w:rsidR="006C391E">
        <w:rPr>
          <w:rFonts w:ascii="Arial" w:hAnsi="Arial" w:cs="Arial"/>
        </w:rPr>
        <w:t>Dasch’s</w:t>
      </w:r>
      <w:proofErr w:type="spellEnd"/>
      <w:r w:rsidR="006C391E">
        <w:rPr>
          <w:rFonts w:ascii="Arial" w:hAnsi="Arial" w:cs="Arial"/>
        </w:rPr>
        <w:t xml:space="preserve"> house located </w:t>
      </w:r>
      <w:r w:rsidR="000C1EA5">
        <w:rPr>
          <w:rFonts w:ascii="Arial" w:hAnsi="Arial" w:cs="Arial"/>
        </w:rPr>
        <w:t xml:space="preserve">at </w:t>
      </w:r>
      <w:r w:rsidR="006C391E">
        <w:rPr>
          <w:rFonts w:ascii="Arial" w:hAnsi="Arial" w:cs="Arial"/>
        </w:rPr>
        <w:t xml:space="preserve">4756 Reece Road, Plant City, FL  33566. </w:t>
      </w:r>
    </w:p>
    <w:p w:rsidR="001D7410" w:rsidRPr="001D7410" w:rsidRDefault="001D7410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sectPr w:rsidR="001D7410" w:rsidRPr="001D7410" w:rsidSect="00D849B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CD6"/>
    <w:multiLevelType w:val="hybridMultilevel"/>
    <w:tmpl w:val="CA1C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67D7"/>
    <w:multiLevelType w:val="hybridMultilevel"/>
    <w:tmpl w:val="885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0C1EA5"/>
    <w:rsid w:val="00192CF6"/>
    <w:rsid w:val="00197C9E"/>
    <w:rsid w:val="001A24DB"/>
    <w:rsid w:val="001D7410"/>
    <w:rsid w:val="00254F1E"/>
    <w:rsid w:val="00287FC6"/>
    <w:rsid w:val="002E64AE"/>
    <w:rsid w:val="00325341"/>
    <w:rsid w:val="00421662"/>
    <w:rsid w:val="004A365A"/>
    <w:rsid w:val="004C352F"/>
    <w:rsid w:val="00503FA4"/>
    <w:rsid w:val="00516139"/>
    <w:rsid w:val="0052385E"/>
    <w:rsid w:val="005733EC"/>
    <w:rsid w:val="005970D9"/>
    <w:rsid w:val="0061464F"/>
    <w:rsid w:val="006912D3"/>
    <w:rsid w:val="006C391E"/>
    <w:rsid w:val="006E5879"/>
    <w:rsid w:val="00751608"/>
    <w:rsid w:val="007A559F"/>
    <w:rsid w:val="007D438B"/>
    <w:rsid w:val="008158DF"/>
    <w:rsid w:val="008461EF"/>
    <w:rsid w:val="0085633E"/>
    <w:rsid w:val="0087098E"/>
    <w:rsid w:val="00915FF7"/>
    <w:rsid w:val="00916610"/>
    <w:rsid w:val="00923D13"/>
    <w:rsid w:val="009255D4"/>
    <w:rsid w:val="009368F0"/>
    <w:rsid w:val="00960714"/>
    <w:rsid w:val="00972544"/>
    <w:rsid w:val="009963CE"/>
    <w:rsid w:val="00A46675"/>
    <w:rsid w:val="00BC4751"/>
    <w:rsid w:val="00BE368B"/>
    <w:rsid w:val="00C26CC7"/>
    <w:rsid w:val="00C876C5"/>
    <w:rsid w:val="00C92A9D"/>
    <w:rsid w:val="00CE0B02"/>
    <w:rsid w:val="00D03017"/>
    <w:rsid w:val="00D849BC"/>
    <w:rsid w:val="00DA324C"/>
    <w:rsid w:val="00DF10DB"/>
    <w:rsid w:val="00E52A66"/>
    <w:rsid w:val="00E56DFC"/>
    <w:rsid w:val="00EF40F2"/>
    <w:rsid w:val="00F86458"/>
    <w:rsid w:val="00F878A1"/>
    <w:rsid w:val="00F971ED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849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9BC"/>
  </w:style>
  <w:style w:type="paragraph" w:customStyle="1" w:styleId="Heading">
    <w:name w:val="Heading"/>
    <w:basedOn w:val="Normal"/>
    <w:next w:val="BodyText"/>
    <w:rsid w:val="00D849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49BC"/>
    <w:pPr>
      <w:spacing w:after="120"/>
    </w:pPr>
  </w:style>
  <w:style w:type="paragraph" w:styleId="List">
    <w:name w:val="List"/>
    <w:basedOn w:val="BodyText"/>
    <w:rsid w:val="00D849BC"/>
  </w:style>
  <w:style w:type="paragraph" w:styleId="Caption">
    <w:name w:val="caption"/>
    <w:basedOn w:val="Normal"/>
    <w:qFormat/>
    <w:rsid w:val="00D8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9BC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3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8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1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9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86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8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4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3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9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601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731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77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02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061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2</cp:revision>
  <cp:lastPrinted>2014-12-07T22:02:00Z</cp:lastPrinted>
  <dcterms:created xsi:type="dcterms:W3CDTF">2016-02-09T21:27:00Z</dcterms:created>
  <dcterms:modified xsi:type="dcterms:W3CDTF">2016-02-09T21:27:00Z</dcterms:modified>
</cp:coreProperties>
</file>